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47FE" w14:textId="0CB3B56A" w:rsidR="008C2506" w:rsidRDefault="008C2506" w:rsidP="004C3DD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436AB0" wp14:editId="0CEB48B3">
            <wp:simplePos x="0" y="0"/>
            <wp:positionH relativeFrom="page">
              <wp:posOffset>-8196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_media_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E8A03" w14:textId="77777777" w:rsidR="001406CB" w:rsidRDefault="001406CB" w:rsidP="004C3DDC">
      <w:pPr>
        <w:rPr>
          <w:sz w:val="24"/>
          <w:szCs w:val="24"/>
        </w:rPr>
      </w:pPr>
    </w:p>
    <w:p w14:paraId="31C14831" w14:textId="77777777" w:rsidR="001406CB" w:rsidRDefault="001406CB" w:rsidP="004C3DDC">
      <w:pPr>
        <w:rPr>
          <w:sz w:val="24"/>
          <w:szCs w:val="24"/>
        </w:rPr>
      </w:pPr>
    </w:p>
    <w:p w14:paraId="5EFB54FE" w14:textId="2E671C72" w:rsidR="004C3DDC" w:rsidRPr="001406CB" w:rsidRDefault="004C3DDC" w:rsidP="004C3DDC">
      <w:pPr>
        <w:rPr>
          <w:sz w:val="24"/>
          <w:szCs w:val="24"/>
        </w:rPr>
      </w:pPr>
      <w:r w:rsidRPr="001406CB">
        <w:rPr>
          <w:sz w:val="24"/>
          <w:szCs w:val="24"/>
        </w:rPr>
        <w:t>At Licensing Expo 2017, 4K Media</w:t>
      </w:r>
      <w:r w:rsidR="0078612C">
        <w:rPr>
          <w:sz w:val="24"/>
          <w:szCs w:val="24"/>
        </w:rPr>
        <w:t xml:space="preserve"> Inc.</w:t>
      </w:r>
      <w:r w:rsidRPr="001406CB">
        <w:rPr>
          <w:sz w:val="24"/>
          <w:szCs w:val="24"/>
        </w:rPr>
        <w:t xml:space="preserve"> will showcase its iconic Japanese manga and anime brand, Yu-Gi-Oh!, and girls’ fashion brand, Rebecca Bonbon</w:t>
      </w:r>
      <w:r w:rsidR="0092296B">
        <w:rPr>
          <w:sz w:val="24"/>
          <w:szCs w:val="24"/>
        </w:rPr>
        <w:t>,</w:t>
      </w:r>
      <w:r w:rsidR="004C7D91">
        <w:rPr>
          <w:sz w:val="24"/>
          <w:szCs w:val="24"/>
        </w:rPr>
        <w:t xml:space="preserve"> as well as key Konami Digital Entertainment gaming properties such as  </w:t>
      </w:r>
      <w:proofErr w:type="spellStart"/>
      <w:r w:rsidR="004C7D91">
        <w:rPr>
          <w:sz w:val="24"/>
          <w:szCs w:val="24"/>
        </w:rPr>
        <w:t>Bomberman</w:t>
      </w:r>
      <w:proofErr w:type="spellEnd"/>
      <w:r w:rsidR="004C7D91">
        <w:rPr>
          <w:sz w:val="24"/>
          <w:szCs w:val="24"/>
        </w:rPr>
        <w:t xml:space="preserve">, </w:t>
      </w:r>
      <w:proofErr w:type="spellStart"/>
      <w:r w:rsidR="004C7D91">
        <w:rPr>
          <w:sz w:val="24"/>
          <w:szCs w:val="24"/>
        </w:rPr>
        <w:t>Castelvania</w:t>
      </w:r>
      <w:proofErr w:type="spellEnd"/>
      <w:r w:rsidR="004C7D91">
        <w:rPr>
          <w:sz w:val="24"/>
          <w:szCs w:val="24"/>
        </w:rPr>
        <w:t>, Contra and Silent Hill</w:t>
      </w:r>
      <w:r w:rsidRPr="001406CB">
        <w:rPr>
          <w:sz w:val="24"/>
          <w:szCs w:val="24"/>
        </w:rPr>
        <w:t>.  </w:t>
      </w:r>
      <w:r w:rsidR="0078612C" w:rsidRPr="00BF0BBC">
        <w:rPr>
          <w:sz w:val="24"/>
          <w:szCs w:val="24"/>
        </w:rPr>
        <w:t>This year, the Yu-Gi-Oh! anime brand celebrates its 16</w:t>
      </w:r>
      <w:r w:rsidR="0078612C" w:rsidRPr="00BF0BBC">
        <w:rPr>
          <w:sz w:val="24"/>
          <w:szCs w:val="24"/>
          <w:vertAlign w:val="superscript"/>
        </w:rPr>
        <w:t>th</w:t>
      </w:r>
      <w:r w:rsidR="0078612C" w:rsidRPr="00BF0BBC">
        <w:rPr>
          <w:sz w:val="24"/>
          <w:szCs w:val="24"/>
        </w:rPr>
        <w:t xml:space="preserve"> anniversary of entertaining and engaging young audiences in the United States and globally outside of Asia through its TV series (over 800 episodes), three feature films, </w:t>
      </w:r>
      <w:r w:rsidR="0078612C">
        <w:rPr>
          <w:sz w:val="24"/>
          <w:szCs w:val="24"/>
        </w:rPr>
        <w:t xml:space="preserve">consumer products, </w:t>
      </w:r>
      <w:r w:rsidR="0078612C" w:rsidRPr="00BF0BBC">
        <w:rPr>
          <w:sz w:val="24"/>
          <w:szCs w:val="24"/>
        </w:rPr>
        <w:t>the</w:t>
      </w:r>
      <w:r w:rsidR="004C7D91">
        <w:rPr>
          <w:sz w:val="24"/>
          <w:szCs w:val="24"/>
        </w:rPr>
        <w:t xml:space="preserve"> recently launched</w:t>
      </w:r>
      <w:r w:rsidR="0078612C" w:rsidRPr="00BF0BBC">
        <w:rPr>
          <w:sz w:val="24"/>
          <w:szCs w:val="24"/>
        </w:rPr>
        <w:t xml:space="preserve"> </w:t>
      </w:r>
      <w:r w:rsidR="00713AF6">
        <w:rPr>
          <w:sz w:val="24"/>
          <w:szCs w:val="24"/>
        </w:rPr>
        <w:t xml:space="preserve">mobile game Yu-Gi-Oh! </w:t>
      </w:r>
      <w:r w:rsidR="0078612C" w:rsidRPr="00BF0BBC">
        <w:rPr>
          <w:sz w:val="24"/>
          <w:szCs w:val="24"/>
        </w:rPr>
        <w:t>Duel Links</w:t>
      </w:r>
      <w:r w:rsidR="0092296B">
        <w:rPr>
          <w:sz w:val="24"/>
          <w:szCs w:val="24"/>
        </w:rPr>
        <w:t>,</w:t>
      </w:r>
      <w:bookmarkStart w:id="0" w:name="_GoBack"/>
      <w:bookmarkEnd w:id="0"/>
      <w:r w:rsidR="0078612C" w:rsidRPr="00BF0BBC">
        <w:rPr>
          <w:sz w:val="24"/>
          <w:szCs w:val="24"/>
        </w:rPr>
        <w:t xml:space="preserve"> as well as the immensely popular trading card game.</w:t>
      </w:r>
      <w:r w:rsidR="00713AF6">
        <w:rPr>
          <w:sz w:val="24"/>
          <w:szCs w:val="24"/>
        </w:rPr>
        <w:t xml:space="preserve"> </w:t>
      </w:r>
      <w:r w:rsidRPr="001406CB">
        <w:rPr>
          <w:sz w:val="24"/>
          <w:szCs w:val="24"/>
        </w:rPr>
        <w:t xml:space="preserve"> Rebecca Bonbon is the adorable French </w:t>
      </w:r>
      <w:r w:rsidR="0078612C" w:rsidRPr="001406CB">
        <w:rPr>
          <w:sz w:val="24"/>
          <w:szCs w:val="24"/>
        </w:rPr>
        <w:t>bulldog</w:t>
      </w:r>
      <w:r w:rsidRPr="001406CB">
        <w:rPr>
          <w:sz w:val="24"/>
          <w:szCs w:val="24"/>
        </w:rPr>
        <w:t xml:space="preserve"> character drawn by Yuko Shimizu, the original creator of Hello Kitty. 4K Media is excited re-launch the Rebecca Bonbon brand into the marketplace with a fresh licensing program, including such product categories as apparel, accessories, cosmetics, home décor, plush and pet products. </w:t>
      </w:r>
    </w:p>
    <w:p w14:paraId="6AF88244" w14:textId="77777777" w:rsidR="004C3DDC" w:rsidRPr="001406CB" w:rsidRDefault="004C3DDC" w:rsidP="004C3DDC">
      <w:pPr>
        <w:rPr>
          <w:color w:val="1F497D"/>
          <w:sz w:val="24"/>
          <w:szCs w:val="24"/>
        </w:rPr>
      </w:pPr>
    </w:p>
    <w:p w14:paraId="5AAA5D6B" w14:textId="77777777" w:rsidR="003F072E" w:rsidRPr="001406CB" w:rsidRDefault="003F072E">
      <w:pPr>
        <w:rPr>
          <w:sz w:val="24"/>
          <w:szCs w:val="24"/>
        </w:rPr>
      </w:pPr>
    </w:p>
    <w:sectPr w:rsidR="003F072E" w:rsidRPr="0014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2830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Coleman">
    <w15:presenceInfo w15:providerId="AD" w15:userId="S-1-5-21-4088388126-2360796329-425884800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6"/>
    <w:rsid w:val="001406CB"/>
    <w:rsid w:val="00306D40"/>
    <w:rsid w:val="003F072E"/>
    <w:rsid w:val="004C3DDC"/>
    <w:rsid w:val="004C7D91"/>
    <w:rsid w:val="00713AF6"/>
    <w:rsid w:val="0078612C"/>
    <w:rsid w:val="008C2506"/>
    <w:rsid w:val="0092296B"/>
    <w:rsid w:val="009E42D6"/>
    <w:rsid w:val="00B74ABA"/>
    <w:rsid w:val="00B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1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1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12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1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12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2017-03-20T16:42:00Z</dcterms:created>
  <dcterms:modified xsi:type="dcterms:W3CDTF">2017-03-20T16:42:00Z</dcterms:modified>
</cp:coreProperties>
</file>